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5DC76" w14:textId="77777777" w:rsidR="00BD172B" w:rsidRPr="008144F6" w:rsidRDefault="00BD172B" w:rsidP="006A0485">
      <w:pPr>
        <w:pBdr>
          <w:top w:val="thinThickSmallGap" w:sz="24" w:space="1" w:color="auto"/>
        </w:pBdr>
        <w:spacing w:after="0" w:line="240" w:lineRule="auto"/>
        <w:rPr>
          <w:rFonts w:ascii="Arial" w:hAnsi="Arial" w:cs="Arial"/>
          <w:b/>
          <w:sz w:val="20"/>
        </w:rPr>
      </w:pPr>
      <w:r w:rsidRPr="008144F6">
        <w:rPr>
          <w:rFonts w:ascii="Arial" w:hAnsi="Arial" w:cs="Arial"/>
          <w:b/>
          <w:i/>
          <w:noProof/>
          <w:szCs w:val="20"/>
        </w:rPr>
        <w:drawing>
          <wp:anchor distT="0" distB="0" distL="114300" distR="114300" simplePos="0" relativeHeight="251658240" behindDoc="1" locked="0" layoutInCell="1" allowOverlap="1" wp14:anchorId="2420C14B" wp14:editId="17A41704">
            <wp:simplePos x="0" y="0"/>
            <wp:positionH relativeFrom="margin">
              <wp:posOffset>3657600</wp:posOffset>
            </wp:positionH>
            <wp:positionV relativeFrom="margin">
              <wp:posOffset>66675</wp:posOffset>
            </wp:positionV>
            <wp:extent cx="2276475" cy="7143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SSELOGO-color-45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44F6">
        <w:rPr>
          <w:rFonts w:ascii="Arial" w:hAnsi="Arial" w:cs="Arial"/>
          <w:b/>
          <w:sz w:val="20"/>
        </w:rPr>
        <w:t>Frederick Association of Support School Employees</w:t>
      </w:r>
    </w:p>
    <w:p w14:paraId="4967760E" w14:textId="5528D460" w:rsidR="00BD172B" w:rsidRPr="008144F6" w:rsidRDefault="00BD172B" w:rsidP="008144F6">
      <w:pPr>
        <w:spacing w:after="0" w:line="240" w:lineRule="auto"/>
        <w:rPr>
          <w:rFonts w:ascii="Arial" w:hAnsi="Arial" w:cs="Arial"/>
          <w:b/>
          <w:sz w:val="20"/>
        </w:rPr>
      </w:pPr>
      <w:r w:rsidRPr="008144F6">
        <w:rPr>
          <w:rFonts w:ascii="Arial" w:hAnsi="Arial" w:cs="Arial"/>
          <w:b/>
          <w:sz w:val="20"/>
        </w:rPr>
        <w:t xml:space="preserve">1 </w:t>
      </w:r>
      <w:proofErr w:type="spellStart"/>
      <w:r w:rsidRPr="008144F6">
        <w:rPr>
          <w:rFonts w:ascii="Arial" w:hAnsi="Arial" w:cs="Arial"/>
          <w:b/>
          <w:sz w:val="20"/>
        </w:rPr>
        <w:t>Worman</w:t>
      </w:r>
      <w:r w:rsidR="00C4196A">
        <w:rPr>
          <w:rFonts w:ascii="Arial" w:hAnsi="Arial" w:cs="Arial"/>
          <w:b/>
          <w:sz w:val="20"/>
        </w:rPr>
        <w:t>’</w:t>
      </w:r>
      <w:r w:rsidRPr="008144F6">
        <w:rPr>
          <w:rFonts w:ascii="Arial" w:hAnsi="Arial" w:cs="Arial"/>
          <w:b/>
          <w:sz w:val="20"/>
        </w:rPr>
        <w:t>s</w:t>
      </w:r>
      <w:proofErr w:type="spellEnd"/>
      <w:r w:rsidRPr="008144F6">
        <w:rPr>
          <w:rFonts w:ascii="Arial" w:hAnsi="Arial" w:cs="Arial"/>
          <w:b/>
          <w:sz w:val="20"/>
        </w:rPr>
        <w:t xml:space="preserve"> Mill Court, Suite 15</w:t>
      </w:r>
    </w:p>
    <w:p w14:paraId="2128D31A" w14:textId="77777777" w:rsidR="002330EE" w:rsidRPr="008144F6" w:rsidRDefault="008144F6" w:rsidP="008144F6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Frederick, MD </w:t>
      </w:r>
      <w:r w:rsidR="00BD172B" w:rsidRPr="008144F6">
        <w:rPr>
          <w:rFonts w:ascii="Arial" w:hAnsi="Arial" w:cs="Arial"/>
          <w:b/>
          <w:sz w:val="20"/>
        </w:rPr>
        <w:t xml:space="preserve"> 21701</w:t>
      </w:r>
    </w:p>
    <w:p w14:paraId="36374205" w14:textId="77777777" w:rsidR="00BD172B" w:rsidRPr="008144F6" w:rsidRDefault="008144F6" w:rsidP="008144F6">
      <w:pPr>
        <w:spacing w:after="0" w:line="240" w:lineRule="auto"/>
        <w:rPr>
          <w:rFonts w:ascii="Arial" w:hAnsi="Arial" w:cs="Arial"/>
          <w:b/>
          <w:sz w:val="20"/>
        </w:rPr>
      </w:pPr>
      <w:r w:rsidRPr="008144F6">
        <w:rPr>
          <w:rFonts w:ascii="Arial" w:hAnsi="Arial" w:cs="Arial"/>
          <w:b/>
          <w:sz w:val="20"/>
        </w:rPr>
        <w:t>Phone:  301-620-9217</w:t>
      </w:r>
    </w:p>
    <w:p w14:paraId="00EC8ECA" w14:textId="77777777" w:rsidR="008144F6" w:rsidRDefault="00B461F6" w:rsidP="006A0485">
      <w:pPr>
        <w:pBdr>
          <w:bottom w:val="thinThickSmallGap" w:sz="24" w:space="1" w:color="auto"/>
        </w:pBdr>
        <w:spacing w:after="0" w:line="240" w:lineRule="auto"/>
        <w:rPr>
          <w:rFonts w:ascii="Arial" w:hAnsi="Arial" w:cs="Arial"/>
          <w:b/>
          <w:sz w:val="20"/>
        </w:rPr>
      </w:pPr>
      <w:hyperlink r:id="rId9" w:history="1">
        <w:r w:rsidR="008144F6" w:rsidRPr="000B3F97">
          <w:rPr>
            <w:rStyle w:val="Hyperlink"/>
            <w:rFonts w:ascii="Arial" w:hAnsi="Arial" w:cs="Arial"/>
            <w:b/>
            <w:sz w:val="20"/>
          </w:rPr>
          <w:t>www.myfasse.org</w:t>
        </w:r>
      </w:hyperlink>
    </w:p>
    <w:p w14:paraId="0E2E8E1D" w14:textId="77777777" w:rsidR="008144F6" w:rsidRDefault="008144F6" w:rsidP="008144F6">
      <w:pPr>
        <w:spacing w:after="0" w:line="240" w:lineRule="auto"/>
        <w:rPr>
          <w:rFonts w:ascii="Arial" w:hAnsi="Arial" w:cs="Arial"/>
          <w:b/>
          <w:sz w:val="20"/>
        </w:rPr>
      </w:pPr>
    </w:p>
    <w:p w14:paraId="2B0EA0E4" w14:textId="77777777" w:rsidR="008144F6" w:rsidRDefault="008144F6" w:rsidP="008144F6">
      <w:pPr>
        <w:spacing w:after="0" w:line="240" w:lineRule="auto"/>
        <w:rPr>
          <w:rFonts w:ascii="Arial" w:hAnsi="Arial" w:cs="Arial"/>
          <w:b/>
          <w:sz w:val="20"/>
        </w:rPr>
      </w:pPr>
    </w:p>
    <w:p w14:paraId="6B3F0C33" w14:textId="77777777" w:rsidR="008144F6" w:rsidRPr="00435EB5" w:rsidRDefault="008144F6" w:rsidP="008144F6">
      <w:pPr>
        <w:outlineLvl w:val="1"/>
        <w:rPr>
          <w:rFonts w:ascii="Arial" w:eastAsia="Times New Roman" w:hAnsi="Arial" w:cs="Arial"/>
        </w:rPr>
      </w:pPr>
      <w:r>
        <w:rPr>
          <w:rFonts w:ascii="Arial Black" w:eastAsia="Times New Roman" w:hAnsi="Arial Black" w:cs="Arial"/>
          <w:sz w:val="32"/>
          <w:szCs w:val="32"/>
        </w:rPr>
        <w:t>FASSE Offers Scholarship Opportunity</w:t>
      </w:r>
    </w:p>
    <w:p w14:paraId="6CC40004" w14:textId="38451E4D" w:rsidR="008144F6" w:rsidRPr="00906E1D" w:rsidRDefault="00F173C2" w:rsidP="008144F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March 8,</w:t>
      </w:r>
      <w:r w:rsidR="0029070A">
        <w:rPr>
          <w:rFonts w:ascii="Arial" w:hAnsi="Arial" w:cs="Arial"/>
          <w:b/>
          <w:bCs/>
          <w:i/>
          <w:iCs/>
        </w:rPr>
        <w:t xml:space="preserve"> 202</w:t>
      </w:r>
      <w:r>
        <w:rPr>
          <w:rFonts w:ascii="Arial" w:hAnsi="Arial" w:cs="Arial"/>
          <w:b/>
          <w:bCs/>
          <w:i/>
          <w:iCs/>
        </w:rPr>
        <w:t>2</w:t>
      </w:r>
      <w:r w:rsidR="008144F6">
        <w:rPr>
          <w:rFonts w:ascii="Arial" w:hAnsi="Arial" w:cs="Arial"/>
        </w:rPr>
        <w:t xml:space="preserve"> – The Frederick Association of School Support Employees (FASSE) is accepting applications for its annual $500 scholarship. Current FASSE members </w:t>
      </w:r>
      <w:r w:rsidR="002E710D">
        <w:rPr>
          <w:rFonts w:ascii="Arial" w:hAnsi="Arial" w:cs="Arial"/>
        </w:rPr>
        <w:t>and Frederick County public high school seniors</w:t>
      </w:r>
      <w:r w:rsidR="008144F6" w:rsidRPr="00906E1D">
        <w:rPr>
          <w:rFonts w:ascii="Arial" w:hAnsi="Arial" w:cs="Arial"/>
        </w:rPr>
        <w:t xml:space="preserve"> whose parent/grandparent/</w:t>
      </w:r>
      <w:r w:rsidR="008144F6" w:rsidRPr="006677F6">
        <w:rPr>
          <w:rFonts w:ascii="Arial" w:hAnsi="Arial" w:cs="Arial"/>
        </w:rPr>
        <w:t>guardian is a current FASSE member</w:t>
      </w:r>
      <w:r w:rsidR="008144F6">
        <w:rPr>
          <w:rFonts w:ascii="Arial" w:hAnsi="Arial" w:cs="Arial"/>
        </w:rPr>
        <w:t xml:space="preserve"> are eligible and encouraged to apply</w:t>
      </w:r>
      <w:r w:rsidR="008144F6" w:rsidRPr="006677F6">
        <w:rPr>
          <w:rFonts w:ascii="Arial" w:hAnsi="Arial" w:cs="Arial"/>
        </w:rPr>
        <w:t>.</w:t>
      </w:r>
    </w:p>
    <w:p w14:paraId="364188DF" w14:textId="7FE1ABD8" w:rsidR="008144F6" w:rsidRDefault="008144F6" w:rsidP="008144F6">
      <w:pPr>
        <w:pStyle w:val="NormalWeb"/>
        <w:shd w:val="clear" w:color="auto" w:fill="FFFFFF"/>
        <w:spacing w:before="0" w:beforeAutospacing="0" w:after="120" w:afterAutospacing="0" w:line="360" w:lineRule="auto"/>
        <w:ind w:firstLine="72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Candidates must complete an application, prepare brief responses to five questions, and provide</w:t>
      </w:r>
      <w:r w:rsidR="006A0485">
        <w:rPr>
          <w:rFonts w:ascii="Arial" w:hAnsi="Arial" w:cs="Arial"/>
          <w:sz w:val="22"/>
          <w:szCs w:val="22"/>
          <w:shd w:val="clear" w:color="auto" w:fill="FFFFFF"/>
        </w:rPr>
        <w:t xml:space="preserve"> two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letters of recommendation. To obtain additional details and an application, visit the School Counselors Office at any Frederick County public high school</w:t>
      </w:r>
      <w:r w:rsidR="0029070A">
        <w:rPr>
          <w:rFonts w:ascii="Arial" w:hAnsi="Arial" w:cs="Arial"/>
          <w:sz w:val="22"/>
          <w:szCs w:val="22"/>
          <w:shd w:val="clear" w:color="auto" w:fill="FFFFFF"/>
        </w:rPr>
        <w:t xml:space="preserve"> or email </w:t>
      </w:r>
      <w:hyperlink r:id="rId10" w:history="1">
        <w:r w:rsidR="0029070A" w:rsidRPr="00FD68F0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Scholarship.FASSE@gmail.com</w:t>
        </w:r>
      </w:hyperlink>
      <w:r w:rsidR="0029070A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2E710D">
        <w:rPr>
          <w:rFonts w:ascii="Arial" w:hAnsi="Arial" w:cs="Arial"/>
          <w:sz w:val="22"/>
          <w:szCs w:val="22"/>
          <w:shd w:val="clear" w:color="auto" w:fill="FFFFFF"/>
        </w:rPr>
        <w:t xml:space="preserve">Applications are due </w:t>
      </w:r>
      <w:r w:rsidR="00B461F6">
        <w:rPr>
          <w:rFonts w:ascii="Arial" w:hAnsi="Arial" w:cs="Arial"/>
          <w:sz w:val="22"/>
          <w:szCs w:val="22"/>
          <w:shd w:val="clear" w:color="auto" w:fill="FFFFFF"/>
        </w:rPr>
        <w:t xml:space="preserve">by 4 PM on </w:t>
      </w:r>
      <w:bookmarkStart w:id="0" w:name="_GoBack"/>
      <w:bookmarkEnd w:id="0"/>
      <w:r w:rsidR="00F173C2">
        <w:rPr>
          <w:rFonts w:ascii="Arial" w:hAnsi="Arial" w:cs="Arial"/>
          <w:sz w:val="22"/>
          <w:szCs w:val="22"/>
          <w:shd w:val="clear" w:color="auto" w:fill="FFFFFF"/>
        </w:rPr>
        <w:t>Monday, April 11, 2022</w:t>
      </w:r>
      <w:r w:rsidR="006A0485">
        <w:rPr>
          <w:rFonts w:ascii="Arial" w:hAnsi="Arial" w:cs="Arial"/>
          <w:sz w:val="22"/>
          <w:szCs w:val="22"/>
          <w:shd w:val="clear" w:color="auto" w:fill="FFFFFF"/>
        </w:rPr>
        <w:t xml:space="preserve">.  </w:t>
      </w:r>
    </w:p>
    <w:p w14:paraId="0B2CB0C0" w14:textId="41A6113A" w:rsidR="008144F6" w:rsidRDefault="008144F6" w:rsidP="008144F6">
      <w:pPr>
        <w:pStyle w:val="NormalWeb"/>
        <w:shd w:val="clear" w:color="auto" w:fill="FFFFFF"/>
        <w:spacing w:before="0" w:beforeAutospacing="0" w:after="120" w:afterAutospacing="0" w:line="360" w:lineRule="auto"/>
        <w:ind w:firstLine="72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This is the </w:t>
      </w:r>
      <w:r w:rsidR="00F173C2">
        <w:rPr>
          <w:rFonts w:ascii="Arial" w:hAnsi="Arial" w:cs="Arial"/>
          <w:sz w:val="22"/>
          <w:szCs w:val="22"/>
          <w:shd w:val="clear" w:color="auto" w:fill="FFFFFF"/>
        </w:rPr>
        <w:t>seventh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year that FASSE has offered a scholarship.  “</w:t>
      </w:r>
      <w:r w:rsidR="0029070A">
        <w:rPr>
          <w:rFonts w:ascii="Arial" w:hAnsi="Arial" w:cs="Arial"/>
          <w:sz w:val="22"/>
          <w:szCs w:val="22"/>
          <w:shd w:val="clear" w:color="auto" w:fill="FFFFFF"/>
        </w:rPr>
        <w:t>Assisting a student who is pursuing higher education is a natural extension of what educational support employees do every day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,” according to FASSE president </w:t>
      </w:r>
      <w:r w:rsidR="0029070A">
        <w:rPr>
          <w:rFonts w:ascii="Arial" w:hAnsi="Arial" w:cs="Arial"/>
          <w:sz w:val="22"/>
          <w:szCs w:val="22"/>
          <w:shd w:val="clear" w:color="auto" w:fill="FFFFFF"/>
        </w:rPr>
        <w:t>Sharon Eburg</w:t>
      </w:r>
      <w:r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4C857224" w14:textId="5CC88D99" w:rsidR="008144F6" w:rsidRPr="004E3851" w:rsidRDefault="008144F6" w:rsidP="008144F6">
      <w:pPr>
        <w:pStyle w:val="NormalWeb"/>
        <w:shd w:val="clear" w:color="auto" w:fill="FFFFFF"/>
        <w:spacing w:before="0" w:beforeAutospacing="0" w:after="120" w:afterAutospacing="0" w:line="360" w:lineRule="auto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A local affiliate of the Maryland State and National Education associations, </w:t>
      </w:r>
      <w:r w:rsidRPr="004E3851">
        <w:rPr>
          <w:rFonts w:ascii="Arial" w:hAnsi="Arial" w:cs="Arial"/>
          <w:sz w:val="22"/>
          <w:szCs w:val="22"/>
          <w:shd w:val="clear" w:color="auto" w:fill="FFFFFF"/>
        </w:rPr>
        <w:t>FASSE represents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approximately </w:t>
      </w:r>
      <w:r w:rsidR="007E401B">
        <w:rPr>
          <w:rFonts w:ascii="Arial" w:hAnsi="Arial" w:cs="Arial"/>
          <w:sz w:val="22"/>
          <w:szCs w:val="22"/>
          <w:shd w:val="clear" w:color="auto" w:fill="FFFFFF"/>
        </w:rPr>
        <w:t>2,</w:t>
      </w:r>
      <w:r w:rsidR="00B555B6">
        <w:rPr>
          <w:rFonts w:ascii="Arial" w:hAnsi="Arial" w:cs="Arial"/>
          <w:sz w:val="22"/>
          <w:szCs w:val="22"/>
          <w:shd w:val="clear" w:color="auto" w:fill="FFFFFF"/>
        </w:rPr>
        <w:t>500</w:t>
      </w:r>
      <w:r w:rsidRPr="004E385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>bus drivers, custodians</w:t>
      </w:r>
      <w:r w:rsidR="006A0485">
        <w:rPr>
          <w:rFonts w:ascii="Arial" w:hAnsi="Arial" w:cs="Arial"/>
          <w:sz w:val="22"/>
          <w:szCs w:val="22"/>
          <w:shd w:val="clear" w:color="auto" w:fill="FFFFFF"/>
        </w:rPr>
        <w:t xml:space="preserve"> and maintenance staff</w:t>
      </w:r>
      <w:r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7E401B">
        <w:rPr>
          <w:rFonts w:ascii="Arial" w:hAnsi="Arial" w:cs="Arial"/>
          <w:sz w:val="22"/>
          <w:szCs w:val="22"/>
          <w:shd w:val="clear" w:color="auto" w:fill="FFFFFF"/>
        </w:rPr>
        <w:t xml:space="preserve"> interpreters,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4E3851">
        <w:rPr>
          <w:rFonts w:ascii="Arial" w:hAnsi="Arial" w:cs="Arial"/>
          <w:sz w:val="22"/>
          <w:szCs w:val="22"/>
          <w:shd w:val="clear" w:color="auto" w:fill="FFFFFF"/>
        </w:rPr>
        <w:t>instructional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4E3851">
        <w:rPr>
          <w:rFonts w:ascii="Arial" w:hAnsi="Arial" w:cs="Arial"/>
          <w:sz w:val="22"/>
          <w:szCs w:val="22"/>
          <w:shd w:val="clear" w:color="auto" w:fill="FFFFFF"/>
        </w:rPr>
        <w:t xml:space="preserve">assistants, food service workers, secretaries, </w:t>
      </w:r>
      <w:r w:rsidR="007E401B">
        <w:rPr>
          <w:rFonts w:ascii="Arial" w:hAnsi="Arial" w:cs="Arial"/>
          <w:sz w:val="22"/>
          <w:szCs w:val="22"/>
          <w:shd w:val="clear" w:color="auto" w:fill="FFFFFF"/>
        </w:rPr>
        <w:t xml:space="preserve">technology support </w:t>
      </w:r>
      <w:r w:rsidRPr="004E3851">
        <w:rPr>
          <w:rFonts w:ascii="Arial" w:hAnsi="Arial" w:cs="Arial"/>
          <w:sz w:val="22"/>
          <w:szCs w:val="22"/>
          <w:shd w:val="clear" w:color="auto" w:fill="FFFFFF"/>
        </w:rPr>
        <w:t>and all other support employees of Frederick County Public Schools.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4E3851">
        <w:rPr>
          <w:rFonts w:ascii="Arial" w:hAnsi="Arial" w:cs="Arial"/>
          <w:sz w:val="22"/>
          <w:szCs w:val="22"/>
          <w:shd w:val="clear" w:color="auto" w:fill="FFFFFF"/>
        </w:rPr>
        <w:t>FASSE work</w:t>
      </w:r>
      <w:r>
        <w:rPr>
          <w:rFonts w:ascii="Arial" w:hAnsi="Arial" w:cs="Arial"/>
          <w:sz w:val="22"/>
          <w:szCs w:val="22"/>
          <w:shd w:val="clear" w:color="auto" w:fill="FFFFFF"/>
        </w:rPr>
        <w:t>s</w:t>
      </w:r>
      <w:r w:rsidRPr="004E3851">
        <w:rPr>
          <w:rFonts w:ascii="Arial" w:hAnsi="Arial" w:cs="Arial"/>
          <w:sz w:val="22"/>
          <w:szCs w:val="22"/>
          <w:shd w:val="clear" w:color="auto" w:fill="FFFFFF"/>
        </w:rPr>
        <w:t xml:space="preserve"> to promote and encourage educational success for all students</w:t>
      </w:r>
      <w:r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4E3851">
        <w:rPr>
          <w:rFonts w:ascii="Arial" w:hAnsi="Arial" w:cs="Arial"/>
          <w:sz w:val="22"/>
          <w:szCs w:val="22"/>
          <w:shd w:val="clear" w:color="auto" w:fill="FFFFFF"/>
        </w:rPr>
        <w:t xml:space="preserve"> from getting them to school </w:t>
      </w:r>
      <w:r>
        <w:rPr>
          <w:rFonts w:ascii="Arial" w:hAnsi="Arial" w:cs="Arial"/>
          <w:sz w:val="22"/>
          <w:szCs w:val="22"/>
          <w:shd w:val="clear" w:color="auto" w:fill="FFFFFF"/>
        </w:rPr>
        <w:t>to</w:t>
      </w:r>
      <w:r w:rsidRPr="004E3851">
        <w:rPr>
          <w:rFonts w:ascii="Arial" w:hAnsi="Arial" w:cs="Arial"/>
          <w:sz w:val="22"/>
          <w:szCs w:val="22"/>
          <w:shd w:val="clear" w:color="auto" w:fill="FFFFFF"/>
        </w:rPr>
        <w:t xml:space="preserve"> making sure building</w:t>
      </w:r>
      <w:r>
        <w:rPr>
          <w:rFonts w:ascii="Arial" w:hAnsi="Arial" w:cs="Arial"/>
          <w:sz w:val="22"/>
          <w:szCs w:val="22"/>
          <w:shd w:val="clear" w:color="auto" w:fill="FFFFFF"/>
        </w:rPr>
        <w:t>s</w:t>
      </w:r>
      <w:r w:rsidRPr="004E385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>are</w:t>
      </w:r>
      <w:r w:rsidRPr="004E3851">
        <w:rPr>
          <w:rFonts w:ascii="Arial" w:hAnsi="Arial" w:cs="Arial"/>
          <w:sz w:val="22"/>
          <w:szCs w:val="22"/>
          <w:shd w:val="clear" w:color="auto" w:fill="FFFFFF"/>
        </w:rPr>
        <w:t xml:space="preserve"> clean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and welcoming.</w:t>
      </w:r>
    </w:p>
    <w:p w14:paraId="3678B85A" w14:textId="77777777" w:rsidR="008144F6" w:rsidRDefault="008144F6" w:rsidP="008144F6">
      <w:pPr>
        <w:pStyle w:val="BodyText"/>
        <w:spacing w:line="240" w:lineRule="auto"/>
        <w:jc w:val="center"/>
        <w:rPr>
          <w:b/>
          <w:sz w:val="22"/>
          <w:szCs w:val="22"/>
        </w:rPr>
      </w:pPr>
    </w:p>
    <w:p w14:paraId="50453667" w14:textId="77777777" w:rsidR="008144F6" w:rsidRDefault="008144F6" w:rsidP="008144F6">
      <w:pPr>
        <w:pStyle w:val="BodyText"/>
        <w:spacing w:line="240" w:lineRule="auto"/>
        <w:jc w:val="center"/>
        <w:rPr>
          <w:b/>
          <w:sz w:val="22"/>
          <w:szCs w:val="22"/>
        </w:rPr>
      </w:pPr>
      <w:r w:rsidRPr="00123687">
        <w:rPr>
          <w:b/>
          <w:sz w:val="22"/>
          <w:szCs w:val="22"/>
        </w:rPr>
        <w:t>#     #     #</w:t>
      </w:r>
    </w:p>
    <w:p w14:paraId="0A44E1DE" w14:textId="77777777" w:rsidR="008144F6" w:rsidRPr="00123687" w:rsidRDefault="008144F6" w:rsidP="008144F6">
      <w:pPr>
        <w:pStyle w:val="BodyText"/>
        <w:spacing w:line="240" w:lineRule="auto"/>
        <w:jc w:val="center"/>
        <w:rPr>
          <w:b/>
          <w:sz w:val="22"/>
          <w:szCs w:val="22"/>
        </w:rPr>
      </w:pPr>
    </w:p>
    <w:p w14:paraId="0F99A9F7" w14:textId="5E9EA0B5" w:rsidR="006B5133" w:rsidRDefault="006B5133" w:rsidP="006B5133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Media Reps:  For more info, ple</w:t>
      </w:r>
      <w:r w:rsidR="004E0878"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</w:rPr>
        <w:t xml:space="preserve">se </w:t>
      </w:r>
      <w:r w:rsidR="004E0878">
        <w:rPr>
          <w:rFonts w:ascii="Arial" w:hAnsi="Arial" w:cs="Arial"/>
          <w:b/>
          <w:bCs/>
          <w:i/>
          <w:iCs/>
        </w:rPr>
        <w:t>email Scholarship.FASSE@gmail.com</w:t>
      </w:r>
    </w:p>
    <w:p w14:paraId="151A1192" w14:textId="77777777" w:rsidR="008144F6" w:rsidRPr="00123687" w:rsidRDefault="008144F6" w:rsidP="006B5133">
      <w:pPr>
        <w:jc w:val="center"/>
        <w:rPr>
          <w:rFonts w:ascii="Arial" w:eastAsia="Times New Roman" w:hAnsi="Arial" w:cs="Arial"/>
          <w:b/>
          <w:i/>
        </w:rPr>
      </w:pPr>
    </w:p>
    <w:sectPr w:rsidR="008144F6" w:rsidRPr="00123687" w:rsidSect="00BD172B">
      <w:headerReference w:type="default" r:id="rId11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431E4" w14:textId="77777777" w:rsidR="00CC51B4" w:rsidRDefault="00CC51B4" w:rsidP="00997F00">
      <w:pPr>
        <w:spacing w:after="0" w:line="240" w:lineRule="auto"/>
      </w:pPr>
      <w:r>
        <w:separator/>
      </w:r>
    </w:p>
  </w:endnote>
  <w:endnote w:type="continuationSeparator" w:id="0">
    <w:p w14:paraId="3969EDE1" w14:textId="77777777" w:rsidR="00CC51B4" w:rsidRDefault="00CC51B4" w:rsidP="0099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F81C7" w14:textId="77777777" w:rsidR="00CC51B4" w:rsidRDefault="00CC51B4" w:rsidP="00997F00">
      <w:pPr>
        <w:spacing w:after="0" w:line="240" w:lineRule="auto"/>
      </w:pPr>
      <w:r>
        <w:separator/>
      </w:r>
    </w:p>
  </w:footnote>
  <w:footnote w:type="continuationSeparator" w:id="0">
    <w:p w14:paraId="22DFDC8C" w14:textId="77777777" w:rsidR="00CC51B4" w:rsidRDefault="00CC51B4" w:rsidP="0099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8EAF6" w14:textId="77777777" w:rsidR="00943861" w:rsidRPr="00906E1D" w:rsidRDefault="00943861" w:rsidP="00FE5F0E">
    <w:pPr>
      <w:spacing w:after="0" w:line="360" w:lineRule="auto"/>
      <w:jc w:val="center"/>
      <w:rPr>
        <w:rFonts w:ascii="Arial" w:hAnsi="Arial" w:cs="Arial"/>
        <w:b/>
        <w:i/>
        <w:sz w:val="24"/>
        <w:szCs w:val="24"/>
      </w:rPr>
    </w:pPr>
    <w:r w:rsidRPr="00906E1D">
      <w:rPr>
        <w:rFonts w:ascii="Arial" w:hAnsi="Arial" w:cs="Arial"/>
        <w:b/>
        <w:i/>
        <w:sz w:val="24"/>
        <w:szCs w:val="24"/>
      </w:rPr>
      <w:t>FREDERICK ASSOCIATION OF SCHOOL SUPPORT EMPLOYEES</w:t>
    </w:r>
  </w:p>
  <w:p w14:paraId="29AAA37B" w14:textId="77777777" w:rsidR="00943861" w:rsidRPr="00906E1D" w:rsidRDefault="00943861" w:rsidP="00FE5F0E">
    <w:pPr>
      <w:spacing w:after="0" w:line="360" w:lineRule="auto"/>
      <w:jc w:val="center"/>
      <w:rPr>
        <w:rFonts w:ascii="Arial" w:hAnsi="Arial" w:cs="Arial"/>
        <w:sz w:val="24"/>
        <w:szCs w:val="24"/>
      </w:rPr>
    </w:pPr>
    <w:r w:rsidRPr="00906E1D">
      <w:rPr>
        <w:rFonts w:ascii="Arial" w:hAnsi="Arial" w:cs="Arial"/>
        <w:b/>
        <w:i/>
        <w:sz w:val="24"/>
        <w:szCs w:val="24"/>
      </w:rPr>
      <w:t xml:space="preserve">2018 </w:t>
    </w:r>
    <w:r w:rsidR="00FE5F0E">
      <w:rPr>
        <w:rFonts w:ascii="Arial" w:hAnsi="Arial" w:cs="Arial"/>
        <w:b/>
        <w:i/>
        <w:sz w:val="24"/>
        <w:szCs w:val="24"/>
      </w:rPr>
      <w:t xml:space="preserve">SCHOLARSHIP APPLICATION QUESTIONS </w:t>
    </w:r>
  </w:p>
  <w:p w14:paraId="124E5D6F" w14:textId="77777777" w:rsidR="00943861" w:rsidRDefault="009438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A7D3C"/>
    <w:multiLevelType w:val="hybridMultilevel"/>
    <w:tmpl w:val="60946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C65D1"/>
    <w:multiLevelType w:val="hybridMultilevel"/>
    <w:tmpl w:val="93A80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2406D"/>
    <w:multiLevelType w:val="hybridMultilevel"/>
    <w:tmpl w:val="ACE67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51B35"/>
    <w:multiLevelType w:val="hybridMultilevel"/>
    <w:tmpl w:val="CB120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377F4"/>
    <w:multiLevelType w:val="hybridMultilevel"/>
    <w:tmpl w:val="E69ED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6796B"/>
    <w:multiLevelType w:val="hybridMultilevel"/>
    <w:tmpl w:val="A9907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45489"/>
    <w:multiLevelType w:val="hybridMultilevel"/>
    <w:tmpl w:val="BA5E3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2A"/>
    <w:rsid w:val="00046C38"/>
    <w:rsid w:val="00074C95"/>
    <w:rsid w:val="00084CE9"/>
    <w:rsid w:val="000C61BF"/>
    <w:rsid w:val="00171DD9"/>
    <w:rsid w:val="001F1851"/>
    <w:rsid w:val="002201F6"/>
    <w:rsid w:val="002330EE"/>
    <w:rsid w:val="00250551"/>
    <w:rsid w:val="002822F7"/>
    <w:rsid w:val="0029070A"/>
    <w:rsid w:val="002C244E"/>
    <w:rsid w:val="002E710D"/>
    <w:rsid w:val="00315320"/>
    <w:rsid w:val="003F0A1E"/>
    <w:rsid w:val="00465372"/>
    <w:rsid w:val="00467036"/>
    <w:rsid w:val="0046750A"/>
    <w:rsid w:val="004C3F2A"/>
    <w:rsid w:val="004E0878"/>
    <w:rsid w:val="00501910"/>
    <w:rsid w:val="00604DCF"/>
    <w:rsid w:val="006255CE"/>
    <w:rsid w:val="00643BDE"/>
    <w:rsid w:val="006677F6"/>
    <w:rsid w:val="00675365"/>
    <w:rsid w:val="00690260"/>
    <w:rsid w:val="006A0485"/>
    <w:rsid w:val="006B5133"/>
    <w:rsid w:val="006F189A"/>
    <w:rsid w:val="007B1AA9"/>
    <w:rsid w:val="007E401B"/>
    <w:rsid w:val="008144F6"/>
    <w:rsid w:val="00850E91"/>
    <w:rsid w:val="0087689B"/>
    <w:rsid w:val="0089064F"/>
    <w:rsid w:val="008D3C08"/>
    <w:rsid w:val="00906E1D"/>
    <w:rsid w:val="00910ECB"/>
    <w:rsid w:val="00932F4D"/>
    <w:rsid w:val="00943861"/>
    <w:rsid w:val="00990CD4"/>
    <w:rsid w:val="00997F00"/>
    <w:rsid w:val="00A841B6"/>
    <w:rsid w:val="00A94770"/>
    <w:rsid w:val="00AA3A3D"/>
    <w:rsid w:val="00AA52EC"/>
    <w:rsid w:val="00AC3997"/>
    <w:rsid w:val="00B0167A"/>
    <w:rsid w:val="00B42524"/>
    <w:rsid w:val="00B461F6"/>
    <w:rsid w:val="00B555B6"/>
    <w:rsid w:val="00BD172B"/>
    <w:rsid w:val="00C4196A"/>
    <w:rsid w:val="00CB5B1E"/>
    <w:rsid w:val="00CC0BE3"/>
    <w:rsid w:val="00CC38AF"/>
    <w:rsid w:val="00CC51B4"/>
    <w:rsid w:val="00D878F8"/>
    <w:rsid w:val="00E80AF4"/>
    <w:rsid w:val="00E94A55"/>
    <w:rsid w:val="00EE5576"/>
    <w:rsid w:val="00F14708"/>
    <w:rsid w:val="00F16149"/>
    <w:rsid w:val="00F173C2"/>
    <w:rsid w:val="00F25F87"/>
    <w:rsid w:val="00FA01CA"/>
    <w:rsid w:val="00FB69ED"/>
    <w:rsid w:val="00FE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9A8C48"/>
  <w15:docId w15:val="{2E2BCBA3-7944-4072-8B45-A69F5159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7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F00"/>
  </w:style>
  <w:style w:type="paragraph" w:styleId="Footer">
    <w:name w:val="footer"/>
    <w:basedOn w:val="Normal"/>
    <w:link w:val="FooterChar"/>
    <w:uiPriority w:val="99"/>
    <w:unhideWhenUsed/>
    <w:rsid w:val="00997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F00"/>
  </w:style>
  <w:style w:type="character" w:styleId="Hyperlink">
    <w:name w:val="Hyperlink"/>
    <w:basedOn w:val="DefaultParagraphFont"/>
    <w:uiPriority w:val="99"/>
    <w:unhideWhenUsed/>
    <w:rsid w:val="008144F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14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8144F6"/>
    <w:pPr>
      <w:spacing w:after="0" w:line="400" w:lineRule="atLeast"/>
      <w:ind w:firstLine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144F6"/>
    <w:rPr>
      <w:rFonts w:ascii="Arial" w:eastAsia="Times New Roman" w:hAnsi="Arial" w:cs="Times New Roman"/>
      <w:spacing w:val="-5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90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cholarship.FASS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fas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AF3D0-3078-4BCA-A5B9-387E69F85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Menzel</dc:creator>
  <cp:lastModifiedBy>Menzel, Catherine</cp:lastModifiedBy>
  <cp:revision>4</cp:revision>
  <cp:lastPrinted>2018-03-13T17:06:00Z</cp:lastPrinted>
  <dcterms:created xsi:type="dcterms:W3CDTF">2022-03-08T14:47:00Z</dcterms:created>
  <dcterms:modified xsi:type="dcterms:W3CDTF">2022-03-08T15:36:00Z</dcterms:modified>
</cp:coreProperties>
</file>